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3B4638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OCJENA KVALITETE/VRIJEDNOSTI PROGRAMA ILI PROJEKTA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Default="0055548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  <w:color w:val="FF0000"/>
        </w:rPr>
      </w:pPr>
      <w:r w:rsidRPr="005764BB">
        <w:rPr>
          <w:rFonts w:ascii="Arial" w:eastAsia="Arial Unicode MS" w:hAnsi="Arial" w:cs="Arial"/>
          <w:bCs/>
          <w:color w:val="FF0000"/>
        </w:rPr>
        <w:t xml:space="preserve">!!! Ovaj obrazac ispunjavaju članovi </w:t>
      </w:r>
      <w:r w:rsidR="003B4638" w:rsidRPr="005764BB">
        <w:rPr>
          <w:rFonts w:ascii="Arial" w:eastAsia="Arial Unicode MS" w:hAnsi="Arial" w:cs="Arial"/>
          <w:bCs/>
          <w:color w:val="FF0000"/>
        </w:rPr>
        <w:t>Stručnog</w:t>
      </w:r>
      <w:r w:rsidRPr="005764BB">
        <w:rPr>
          <w:rFonts w:ascii="Arial" w:eastAsia="Arial Unicode MS" w:hAnsi="Arial" w:cs="Arial"/>
          <w:bCs/>
          <w:color w:val="FF0000"/>
        </w:rPr>
        <w:t xml:space="preserve"> povjerenstva u postupku </w:t>
      </w:r>
      <w:r w:rsidR="003B4638" w:rsidRPr="005764BB">
        <w:rPr>
          <w:rFonts w:ascii="Arial" w:eastAsia="Arial Unicode MS" w:hAnsi="Arial" w:cs="Arial"/>
          <w:bCs/>
          <w:color w:val="FF0000"/>
        </w:rPr>
        <w:t>ocjene kvalitete/vrijednosti programa ili projekta</w:t>
      </w:r>
      <w:r w:rsidRPr="005764BB">
        <w:rPr>
          <w:rFonts w:ascii="Arial" w:eastAsia="Arial Unicode MS" w:hAnsi="Arial" w:cs="Arial"/>
          <w:bCs/>
          <w:color w:val="FF0000"/>
        </w:rPr>
        <w:t xml:space="preserve"> !!!</w:t>
      </w:r>
    </w:p>
    <w:p w:rsidR="005E2CF6" w:rsidRPr="005E2CF6" w:rsidRDefault="005E2CF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56A8" wp14:editId="1FE43A28">
                <wp:simplePos x="0" y="0"/>
                <wp:positionH relativeFrom="margin">
                  <wp:posOffset>2569210</wp:posOffset>
                </wp:positionH>
                <wp:positionV relativeFrom="paragraph">
                  <wp:posOffset>89535</wp:posOffset>
                </wp:positionV>
                <wp:extent cx="3493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88" w:rsidRPr="00F3130A" w:rsidRDefault="00681388" w:rsidP="005E2C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756A8" id="Pravokutnik 12" o:spid="_x0000_s1026" style="position:absolute;margin-left:202.3pt;margin-top:7.05pt;width:275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">
                <v:textbox>
                  <w:txbxContent>
                    <w:p w:rsidR="00681388" w:rsidRPr="00F3130A" w:rsidRDefault="00681388" w:rsidP="005E2C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CF6" w:rsidRDefault="005E2CF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5E2CF6">
        <w:rPr>
          <w:rFonts w:ascii="Arial" w:eastAsia="Arial Unicode MS" w:hAnsi="Arial" w:cs="Arial"/>
          <w:bCs/>
        </w:rPr>
        <w:t>Evidencijski ili urudžbeni broj:</w:t>
      </w:r>
    </w:p>
    <w:p w:rsidR="005E2CF6" w:rsidRDefault="005E2CF6" w:rsidP="005E2CF6">
      <w:pPr>
        <w:spacing w:after="0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D886B" wp14:editId="55C72924">
                <wp:simplePos x="0" y="0"/>
                <wp:positionH relativeFrom="margin">
                  <wp:posOffset>2571750</wp:posOffset>
                </wp:positionH>
                <wp:positionV relativeFrom="paragraph">
                  <wp:posOffset>147320</wp:posOffset>
                </wp:positionV>
                <wp:extent cx="3493135" cy="257175"/>
                <wp:effectExtent l="0" t="0" r="1206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88" w:rsidRPr="00F3130A" w:rsidRDefault="00681388" w:rsidP="005E2C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D886B" id="Pravokutnik 6" o:spid="_x0000_s1027" style="position:absolute;margin-left:202.5pt;margin-top:11.6pt;width:275.0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">
                <v:textbox>
                  <w:txbxContent>
                    <w:p w:rsidR="00681388" w:rsidRPr="00F3130A" w:rsidRDefault="00681388" w:rsidP="005E2C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CF6" w:rsidRPr="005E2CF6" w:rsidRDefault="005E2CF6" w:rsidP="005E2CF6">
      <w:pPr>
        <w:spacing w:after="0"/>
        <w:rPr>
          <w:rFonts w:ascii="Arial" w:eastAsia="Arial Unicode MS" w:hAnsi="Arial" w:cs="Arial"/>
          <w:bCs/>
        </w:rPr>
      </w:pPr>
      <w:r w:rsidRPr="005E2CF6">
        <w:rPr>
          <w:rFonts w:ascii="Arial" w:eastAsia="Arial Unicode MS" w:hAnsi="Arial" w:cs="Arial"/>
          <w:bCs/>
        </w:rPr>
        <w:t>Naziv programa/projekta/manifestacije:</w:t>
      </w:r>
    </w:p>
    <w:p w:rsidR="005E2CF6" w:rsidRDefault="005E2CF6" w:rsidP="005E2CF6">
      <w:pPr>
        <w:spacing w:after="0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D6DB4" wp14:editId="72E6840E">
                <wp:simplePos x="0" y="0"/>
                <wp:positionH relativeFrom="margin">
                  <wp:posOffset>2565400</wp:posOffset>
                </wp:positionH>
                <wp:positionV relativeFrom="paragraph">
                  <wp:posOffset>165735</wp:posOffset>
                </wp:positionV>
                <wp:extent cx="3493135" cy="257175"/>
                <wp:effectExtent l="0" t="0" r="1206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88" w:rsidRPr="00F3130A" w:rsidRDefault="00681388" w:rsidP="005E2C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D6DB4" id="Pravokutnik 8" o:spid="_x0000_s1028" style="position:absolute;margin-left:202pt;margin-top:13.05pt;width:275.0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">
                <v:textbox>
                  <w:txbxContent>
                    <w:p w:rsidR="00681388" w:rsidRPr="00F3130A" w:rsidRDefault="00681388" w:rsidP="005E2C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2CF6" w:rsidRPr="005E2CF6" w:rsidRDefault="005E2CF6" w:rsidP="005E2CF6">
      <w:pPr>
        <w:spacing w:after="0"/>
        <w:rPr>
          <w:rFonts w:ascii="Arial" w:eastAsia="Arial Unicode MS" w:hAnsi="Arial" w:cs="Arial"/>
          <w:bCs/>
        </w:rPr>
      </w:pPr>
      <w:r w:rsidRPr="005E2CF6">
        <w:rPr>
          <w:rFonts w:ascii="Arial" w:eastAsia="Arial Unicode MS" w:hAnsi="Arial" w:cs="Arial"/>
          <w:bCs/>
        </w:rPr>
        <w:t>Naziv prijavitelja:</w:t>
      </w:r>
      <w:r w:rsidRPr="005E2CF6">
        <w:rPr>
          <w:rFonts w:ascii="Arial" w:eastAsia="Arial Unicode MS" w:hAnsi="Arial" w:cs="Arial"/>
          <w:noProof/>
          <w:lang w:eastAsia="hr-HR"/>
        </w:rPr>
        <w:t xml:space="preserve"> </w:t>
      </w:r>
    </w:p>
    <w:p w:rsidR="005E2CF6" w:rsidRPr="005E2CF6" w:rsidRDefault="005E2CF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</w:p>
    <w:p w:rsidR="00CE7DC2" w:rsidRPr="00CE7DC2" w:rsidRDefault="005360C8" w:rsidP="005360C8">
      <w:pPr>
        <w:pStyle w:val="Bezproreda"/>
        <w:jc w:val="both"/>
        <w:rPr>
          <w:rFonts w:ascii="Arial" w:hAnsi="Arial" w:cs="Arial"/>
          <w:i/>
        </w:rPr>
      </w:pPr>
      <w:r w:rsidRPr="00CE7DC2">
        <w:rPr>
          <w:rFonts w:ascii="Arial" w:hAnsi="Arial" w:cs="Arial"/>
          <w:i/>
        </w:rPr>
        <w:t xml:space="preserve">Raspon mogućih bodova </w:t>
      </w:r>
      <w:r w:rsidR="006502FA">
        <w:rPr>
          <w:rFonts w:ascii="Arial" w:hAnsi="Arial" w:cs="Arial"/>
          <w:i/>
        </w:rPr>
        <w:t>definiran je za</w:t>
      </w:r>
      <w:r w:rsidRPr="00CE7DC2">
        <w:rPr>
          <w:rFonts w:ascii="Arial" w:hAnsi="Arial" w:cs="Arial"/>
          <w:i/>
        </w:rPr>
        <w:t xml:space="preserve"> svaki kriterij </w:t>
      </w:r>
      <w:r w:rsidR="006502FA">
        <w:rPr>
          <w:rFonts w:ascii="Arial" w:hAnsi="Arial" w:cs="Arial"/>
          <w:i/>
        </w:rPr>
        <w:t xml:space="preserve">zasebno te se kreće </w:t>
      </w:r>
      <w:r w:rsidRPr="00CE7DC2">
        <w:rPr>
          <w:rFonts w:ascii="Arial" w:hAnsi="Arial" w:cs="Arial"/>
          <w:i/>
        </w:rPr>
        <w:t xml:space="preserve">od </w:t>
      </w:r>
      <w:r w:rsidR="006502FA">
        <w:rPr>
          <w:rFonts w:ascii="Arial" w:hAnsi="Arial" w:cs="Arial"/>
          <w:i/>
        </w:rPr>
        <w:t>najmanje 1</w:t>
      </w:r>
      <w:r w:rsidRPr="00CE7DC2">
        <w:rPr>
          <w:rFonts w:ascii="Arial" w:hAnsi="Arial" w:cs="Arial"/>
          <w:i/>
        </w:rPr>
        <w:t xml:space="preserve"> do </w:t>
      </w:r>
      <w:r w:rsidR="006502FA">
        <w:rPr>
          <w:rFonts w:ascii="Arial" w:hAnsi="Arial" w:cs="Arial"/>
          <w:i/>
        </w:rPr>
        <w:t>najviše 10</w:t>
      </w:r>
      <w:r w:rsidRPr="00CE7DC2">
        <w:rPr>
          <w:rFonts w:ascii="Arial" w:hAnsi="Arial" w:cs="Arial"/>
          <w:i/>
        </w:rPr>
        <w:t xml:space="preserve"> bodova</w:t>
      </w:r>
      <w:r w:rsidR="006502FA">
        <w:rPr>
          <w:rFonts w:ascii="Arial" w:hAnsi="Arial" w:cs="Arial"/>
          <w:i/>
        </w:rPr>
        <w:t xml:space="preserve"> gdje je 1 najniže, a 10 najviše.</w:t>
      </w:r>
    </w:p>
    <w:p w:rsidR="005360C8" w:rsidRPr="005360C8" w:rsidRDefault="00CE7DC2" w:rsidP="005360C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5E2CF6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B109F5" w:rsidRPr="00CC0287" w:rsidRDefault="00B109F5" w:rsidP="00CE7DC2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EVALUACIJSKI KRITERIJI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2053A" w:rsidRPr="00CB0485" w:rsidRDefault="00B109F5" w:rsidP="00B109F5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BODOVA</w:t>
            </w:r>
          </w:p>
        </w:tc>
      </w:tr>
      <w:tr w:rsidR="00B109F5" w:rsidRPr="00CB0485" w:rsidTr="00B109F5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B109F5" w:rsidRDefault="00B109F5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9F5" w:rsidRPr="00CB0485" w:rsidRDefault="00B109F5" w:rsidP="00B109F5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>Institucionalna sposobnost prijavitelja/partnera</w:t>
            </w:r>
          </w:p>
        </w:tc>
      </w:tr>
      <w:tr w:rsidR="00A4313E" w:rsidRPr="00CB0485" w:rsidTr="00A625F4">
        <w:trPr>
          <w:trHeight w:val="510"/>
        </w:trPr>
        <w:tc>
          <w:tcPr>
            <w:tcW w:w="1121" w:type="dxa"/>
          </w:tcPr>
          <w:p w:rsidR="00A4313E" w:rsidRDefault="00B109F5" w:rsidP="00B109F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523E" w:rsidRPr="00B109F5" w:rsidRDefault="00B109F5" w:rsidP="006502FA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 xml:space="preserve">Ima li prijavitelj dovoljno iskustva i stručnog kapaciteta za provođenje planiranih aktivnosti projekta (ima li odgovarajuće sposobnosti i vještine za njegovo provođenje, te znanja o problemima koji se </w:t>
            </w:r>
            <w:r>
              <w:rPr>
                <w:rFonts w:ascii="Arial" w:hAnsi="Arial" w:cs="Arial"/>
                <w:bCs/>
                <w:color w:val="000000"/>
              </w:rPr>
              <w:t xml:space="preserve">rješavaju ovim Javnim </w:t>
            </w:r>
            <w:r w:rsidR="006502FA">
              <w:rPr>
                <w:rFonts w:ascii="Arial" w:hAnsi="Arial" w:cs="Arial"/>
                <w:bCs/>
                <w:color w:val="000000"/>
              </w:rPr>
              <w:t>natječajem</w:t>
            </w:r>
            <w:r>
              <w:rPr>
                <w:rFonts w:ascii="Arial" w:hAnsi="Arial" w:cs="Arial"/>
                <w:bCs/>
                <w:color w:val="000000"/>
              </w:rPr>
              <w:t>)?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B109F5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7523E" w:rsidRPr="00CB0485" w:rsidRDefault="00B109F5" w:rsidP="006502FA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 xml:space="preserve">Imaju li partnerske organizacije dovoljno stručnog iskustva i kapaciteta za provođenje planiranih aktivnosti projekta (posebno znanje o problemima koji se rješavaju ovim Javnim </w:t>
            </w:r>
            <w:r w:rsidR="006502FA">
              <w:rPr>
                <w:rFonts w:ascii="Arial" w:hAnsi="Arial" w:cs="Arial"/>
              </w:rPr>
              <w:t>natječajem</w:t>
            </w:r>
            <w:r w:rsidRPr="00B109F5">
              <w:rPr>
                <w:rFonts w:ascii="Arial" w:hAnsi="Arial" w:cs="Arial"/>
              </w:rPr>
              <w:t>)?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B109F5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7523E" w:rsidRPr="0097523E" w:rsidRDefault="00B109F5" w:rsidP="006502FA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B109F5">
              <w:rPr>
                <w:rFonts w:ascii="Arial" w:hAnsi="Arial" w:cs="Arial"/>
              </w:rPr>
              <w:t>Imaju li prijavitelj i partner(i) dovoljno upravljačkog kapaciteta (uključujući osoblje i sposobnost upravljanja proračunom projekta te provedbom projektnih aktivnosti)?</w:t>
            </w:r>
            <w:r w:rsidR="0097523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B109F5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B109F5" w:rsidP="00681388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>Postoji li jasna struktura upravljanja projektom? Je li jasno definiran projektni tim i obveze njegovih članova?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109F5" w:rsidRPr="00CB0485" w:rsidTr="00B109F5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B109F5" w:rsidRPr="00CB0485" w:rsidRDefault="00B109F5" w:rsidP="00B109F5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:rsidR="00B109F5" w:rsidRPr="00CB0485" w:rsidRDefault="00B109F5" w:rsidP="00B109F5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</w:rPr>
              <w:t xml:space="preserve">Relevantnost </w:t>
            </w:r>
            <w:r w:rsidR="00681388">
              <w:rPr>
                <w:rFonts w:ascii="Arial" w:hAnsi="Arial" w:cs="Arial"/>
              </w:rPr>
              <w:t xml:space="preserve">programa / </w:t>
            </w:r>
            <w:r w:rsidRPr="00B109F5">
              <w:rPr>
                <w:rFonts w:ascii="Arial" w:hAnsi="Arial" w:cs="Arial"/>
              </w:rPr>
              <w:t>projekta</w:t>
            </w:r>
            <w:r w:rsidR="00681388">
              <w:rPr>
                <w:rFonts w:ascii="Arial" w:hAnsi="Arial" w:cs="Arial"/>
              </w:rPr>
              <w:t xml:space="preserve"> / manifestacije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10747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F7380C" w:rsidP="00F7380C">
            <w:pPr>
              <w:pStyle w:val="Bezproreda"/>
              <w:rPr>
                <w:rFonts w:ascii="Arial" w:hAnsi="Arial" w:cs="Arial"/>
              </w:rPr>
            </w:pPr>
            <w:r w:rsidRPr="00F7380C">
              <w:rPr>
                <w:rFonts w:ascii="Arial" w:hAnsi="Arial" w:cs="Arial"/>
              </w:rPr>
              <w:t xml:space="preserve">Koliko je projektni prijedlog relevantan u odnosu na ciljeve Javnog </w:t>
            </w:r>
            <w:r>
              <w:rPr>
                <w:rFonts w:ascii="Arial" w:hAnsi="Arial" w:cs="Arial"/>
              </w:rPr>
              <w:t>natječaja</w:t>
            </w:r>
            <w:r w:rsidRPr="00F7380C">
              <w:rPr>
                <w:rFonts w:ascii="Arial" w:hAnsi="Arial" w:cs="Arial"/>
              </w:rPr>
              <w:t xml:space="preserve">, odnosno je li projekt u skladu s ciljevima, prioritetima i mjerama navedenim u strateškim dokumentima </w:t>
            </w:r>
            <w:r>
              <w:rPr>
                <w:rFonts w:ascii="Arial" w:hAnsi="Arial" w:cs="Arial"/>
              </w:rPr>
              <w:t>Grada Labina</w:t>
            </w:r>
            <w:r w:rsidRPr="00F7380C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D2053A" w:rsidRPr="00CB0485" w:rsidTr="0097523E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2A186B" w:rsidP="009752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A186B" w:rsidP="00037A40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ciljevi projekta jasno definirani i realno dostižni?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2A186B" w:rsidP="00037A40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aktivnosti projekta jasne, opravdane, razumljive i provedive?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rezultati jasno određeni i hoće li aktivnosti dovesti do ostvarivanja rezultata?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9F7255" w:rsidRPr="00CB0485" w:rsidTr="00037A40">
        <w:trPr>
          <w:trHeight w:val="510"/>
        </w:trPr>
        <w:tc>
          <w:tcPr>
            <w:tcW w:w="1121" w:type="dxa"/>
          </w:tcPr>
          <w:p w:rsidR="009F7255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F7255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Ima li projekt jasno definirane krajnje korisnike (broj, dob, spol i sl.)? Definira li i u kojoj mjeri projekt njihove probleme i potrebe?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255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186B" w:rsidRPr="00CB0485" w:rsidTr="00037A40">
        <w:trPr>
          <w:trHeight w:val="510"/>
        </w:trPr>
        <w:tc>
          <w:tcPr>
            <w:tcW w:w="1121" w:type="dxa"/>
          </w:tcPr>
          <w:p w:rsidR="002A186B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Pridonosi li projekt i u kojoj mjeri rješavanju problema krajnjih korisnika?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186B" w:rsidRPr="00CB0485" w:rsidTr="0097523E">
        <w:trPr>
          <w:trHeight w:val="510"/>
        </w:trPr>
        <w:tc>
          <w:tcPr>
            <w:tcW w:w="1121" w:type="dxa"/>
            <w:vAlign w:val="center"/>
          </w:tcPr>
          <w:p w:rsidR="002A186B" w:rsidRDefault="002A186B" w:rsidP="009752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U kojoj mjeri su rezultati projekta održivi?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2A186B" w:rsidRPr="00CB0485" w:rsidTr="002A186B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2A186B" w:rsidRDefault="002A186B" w:rsidP="002A18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:rsidR="002A186B" w:rsidRPr="00CB0485" w:rsidRDefault="002A186B" w:rsidP="002A186B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 xml:space="preserve">Proračun </w:t>
            </w:r>
            <w:r w:rsidR="00681388">
              <w:rPr>
                <w:rFonts w:ascii="Arial" w:hAnsi="Arial" w:cs="Arial"/>
              </w:rPr>
              <w:t xml:space="preserve">programa / </w:t>
            </w:r>
            <w:r w:rsidRPr="002A186B">
              <w:rPr>
                <w:rFonts w:ascii="Arial" w:hAnsi="Arial" w:cs="Arial"/>
              </w:rPr>
              <w:t>projekta</w:t>
            </w:r>
            <w:r w:rsidR="00681388">
              <w:rPr>
                <w:rFonts w:ascii="Arial" w:hAnsi="Arial" w:cs="Arial"/>
              </w:rPr>
              <w:t xml:space="preserve"> / manifestacije</w:t>
            </w:r>
          </w:p>
        </w:tc>
      </w:tr>
      <w:tr w:rsidR="002A186B" w:rsidRPr="00CB0485" w:rsidTr="00037A40">
        <w:trPr>
          <w:trHeight w:val="510"/>
        </w:trPr>
        <w:tc>
          <w:tcPr>
            <w:tcW w:w="1121" w:type="dxa"/>
          </w:tcPr>
          <w:p w:rsidR="002A186B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Pr="002A186B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realni u odnosu na projektne rezultate i predviđeno vrijeme trajanja?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2A186B" w:rsidRPr="00CB0485" w:rsidTr="00037A40">
        <w:trPr>
          <w:trHeight w:val="510"/>
        </w:trPr>
        <w:tc>
          <w:tcPr>
            <w:tcW w:w="1121" w:type="dxa"/>
          </w:tcPr>
          <w:p w:rsidR="002A186B" w:rsidRDefault="002A186B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Pr="002A186B" w:rsidRDefault="002A186B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usklađeni s planiranim aktivnostima i rokovima provedbe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2A186B" w:rsidRPr="00CB0485" w:rsidTr="000F0D68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2A186B" w:rsidRDefault="002A186B" w:rsidP="002A18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:rsidR="002A186B" w:rsidRPr="00CB0485" w:rsidRDefault="002A186B" w:rsidP="002A186B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>Uloga partnera i volontera</w:t>
            </w:r>
          </w:p>
        </w:tc>
      </w:tr>
      <w:tr w:rsidR="002A186B" w:rsidRPr="00CB0485" w:rsidTr="00037A40">
        <w:trPr>
          <w:trHeight w:val="510"/>
        </w:trPr>
        <w:tc>
          <w:tcPr>
            <w:tcW w:w="1121" w:type="dxa"/>
          </w:tcPr>
          <w:p w:rsidR="002A186B" w:rsidRDefault="00F855F6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Pr="002A186B" w:rsidRDefault="00F855F6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Na koji način je u prijavi obrazložena uloga volontera u provedbi projektnih aktivnosti?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2A186B" w:rsidRPr="00CB0485" w:rsidTr="00037A40">
        <w:trPr>
          <w:trHeight w:val="510"/>
        </w:trPr>
        <w:tc>
          <w:tcPr>
            <w:tcW w:w="1121" w:type="dxa"/>
          </w:tcPr>
          <w:p w:rsidR="002A186B" w:rsidRDefault="00F855F6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2A186B" w:rsidRPr="002A186B" w:rsidRDefault="00F855F6" w:rsidP="00D815B3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Je li u prijavi jasno obrazložena uloga svakog pojedinog partnera u provedbi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186B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855F6" w:rsidRPr="00CB0485" w:rsidTr="00F855F6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:rsidR="00F855F6" w:rsidRPr="002A186B" w:rsidRDefault="00F855F6" w:rsidP="00F855F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855F6" w:rsidRPr="00CB0485" w:rsidRDefault="007E11CD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D2053A" w:rsidRDefault="00D2053A" w:rsidP="00D40F2D">
      <w:pPr>
        <w:pStyle w:val="Bezproreda"/>
        <w:rPr>
          <w:rFonts w:ascii="Arial" w:hAnsi="Arial" w:cs="Arial"/>
          <w:b/>
        </w:rPr>
      </w:pPr>
    </w:p>
    <w:p w:rsidR="00D40F2D" w:rsidRDefault="00AE4E46" w:rsidP="00D40F2D">
      <w:pPr>
        <w:pStyle w:val="Bezproreda"/>
        <w:jc w:val="both"/>
        <w:rPr>
          <w:rFonts w:ascii="Arial" w:hAnsi="Arial" w:cs="Arial"/>
        </w:rPr>
      </w:pPr>
      <w:r w:rsidRPr="00283BF6">
        <w:rPr>
          <w:rFonts w:ascii="Arial" w:hAnsi="Arial" w:cs="Arial"/>
          <w:b/>
        </w:rPr>
        <w:t xml:space="preserve">Pisano obrazloženje prijave </w:t>
      </w:r>
      <w:r w:rsidR="000E0BF0" w:rsidRPr="00283BF6">
        <w:rPr>
          <w:rFonts w:ascii="Arial" w:hAnsi="Arial" w:cs="Arial"/>
          <w:b/>
          <w:i/>
        </w:rPr>
        <w:t>(</w:t>
      </w:r>
      <w:r w:rsidRPr="00283BF6">
        <w:rPr>
          <w:rFonts w:ascii="Arial" w:hAnsi="Arial" w:cs="Arial"/>
          <w:b/>
          <w:i/>
        </w:rPr>
        <w:t>reference na prijavu i razlozi zbog čega je dodijeljen upravo taj sveukupni broj bodova</w:t>
      </w:r>
      <w:r w:rsidR="000E0BF0" w:rsidRPr="00283BF6">
        <w:rPr>
          <w:rFonts w:ascii="Arial" w:hAnsi="Arial" w:cs="Arial"/>
          <w:b/>
          <w:i/>
        </w:rPr>
        <w:t>)</w:t>
      </w:r>
      <w:r w:rsidRPr="00283BF6">
        <w:rPr>
          <w:rFonts w:ascii="Arial" w:hAnsi="Arial" w:cs="Arial"/>
          <w:b/>
        </w:rPr>
        <w:t>:</w:t>
      </w:r>
    </w:p>
    <w:p w:rsidR="00AD570F" w:rsidRDefault="00AD570F" w:rsidP="00AD570F">
      <w:pPr>
        <w:pStyle w:val="Bezproreda"/>
        <w:jc w:val="both"/>
        <w:rPr>
          <w:rFonts w:ascii="Arial" w:hAnsi="Arial" w:cs="Arial"/>
        </w:rPr>
      </w:pPr>
    </w:p>
    <w:p w:rsidR="00AD570F" w:rsidRDefault="00AD570F" w:rsidP="00AD570F">
      <w:pPr>
        <w:pStyle w:val="Bezproreda"/>
        <w:jc w:val="both"/>
        <w:rPr>
          <w:rFonts w:ascii="Arial" w:hAnsi="Arial" w:cs="Arial"/>
        </w:rPr>
      </w:pPr>
    </w:p>
    <w:p w:rsidR="00AD570F" w:rsidRDefault="00AD570F" w:rsidP="00AD570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AD570F" w:rsidRDefault="00AD570F" w:rsidP="00AD570F">
      <w:pPr>
        <w:pStyle w:val="Bezproreda"/>
        <w:ind w:left="709" w:firstLine="709"/>
        <w:jc w:val="both"/>
        <w:rPr>
          <w:rFonts w:ascii="Arial" w:hAnsi="Arial" w:cs="Arial"/>
        </w:rPr>
      </w:pPr>
    </w:p>
    <w:p w:rsidR="00AD570F" w:rsidRDefault="00AD570F" w:rsidP="00AD570F">
      <w:pPr>
        <w:pStyle w:val="Bezproreda"/>
        <w:ind w:left="709" w:firstLine="709"/>
        <w:jc w:val="both"/>
        <w:rPr>
          <w:rFonts w:ascii="Arial" w:hAnsi="Arial" w:cs="Arial"/>
        </w:rPr>
      </w:pPr>
    </w:p>
    <w:p w:rsidR="00AD570F" w:rsidRDefault="00AD570F" w:rsidP="00AD570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DE0DFC" w:rsidRDefault="00DE0DFC" w:rsidP="00D40F2D">
      <w:pPr>
        <w:pStyle w:val="Bezproreda"/>
        <w:jc w:val="both"/>
        <w:rPr>
          <w:rFonts w:ascii="Arial" w:hAnsi="Arial" w:cs="Arial"/>
        </w:rPr>
      </w:pPr>
    </w:p>
    <w:p w:rsidR="00AD570F" w:rsidRDefault="00AD570F" w:rsidP="00D40F2D">
      <w:pPr>
        <w:pStyle w:val="Bezproreda"/>
        <w:jc w:val="both"/>
        <w:rPr>
          <w:rFonts w:ascii="Arial" w:hAnsi="Arial" w:cs="Arial"/>
        </w:rPr>
      </w:pPr>
    </w:p>
    <w:p w:rsidR="005616A9" w:rsidRDefault="00AD570F" w:rsidP="00AD570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AD570F" w:rsidRDefault="00AD570F" w:rsidP="00AD570F">
      <w:pPr>
        <w:pStyle w:val="Bezproreda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Pr="00DE0DFC" w:rsidRDefault="005616A9" w:rsidP="00AD570F">
      <w:pPr>
        <w:pStyle w:val="Bezproreda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</w:t>
      </w:r>
      <w:r w:rsidRPr="00DE0DFC">
        <w:rPr>
          <w:rFonts w:ascii="Arial" w:hAnsi="Arial" w:cs="Arial"/>
          <w:i/>
          <w:sz w:val="18"/>
        </w:rPr>
        <w:t>)</w:t>
      </w:r>
    </w:p>
    <w:p w:rsidR="005616A9" w:rsidRDefault="005616A9" w:rsidP="000D1F2D">
      <w:pPr>
        <w:pStyle w:val="Bezproreda"/>
        <w:jc w:val="both"/>
        <w:rPr>
          <w:rFonts w:ascii="Arial" w:hAnsi="Arial" w:cs="Arial"/>
        </w:rPr>
      </w:pPr>
    </w:p>
    <w:p w:rsidR="00283BF6" w:rsidRDefault="00283BF6" w:rsidP="000E0BF0">
      <w:pPr>
        <w:pStyle w:val="Bezproreda"/>
        <w:jc w:val="both"/>
        <w:rPr>
          <w:rFonts w:ascii="Arial" w:hAnsi="Arial" w:cs="Arial"/>
        </w:rPr>
      </w:pPr>
    </w:p>
    <w:p w:rsidR="000E0BF0" w:rsidRPr="00283BF6" w:rsidRDefault="000E0BF0" w:rsidP="000E0BF0">
      <w:pPr>
        <w:pStyle w:val="Bezproreda"/>
        <w:jc w:val="both"/>
        <w:rPr>
          <w:rFonts w:ascii="Arial" w:hAnsi="Arial" w:cs="Arial"/>
          <w:b/>
        </w:rPr>
      </w:pPr>
      <w:r w:rsidRPr="00283BF6">
        <w:rPr>
          <w:rFonts w:ascii="Arial" w:hAnsi="Arial" w:cs="Arial"/>
          <w:b/>
        </w:rPr>
        <w:t>Najveće prednosti i mane procijenjene prijave:</w:t>
      </w: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0E0BF0" w:rsidRDefault="000E0BF0" w:rsidP="000E0BF0">
      <w:pPr>
        <w:pStyle w:val="Bezproreda"/>
        <w:ind w:left="709" w:firstLine="709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ind w:left="709" w:firstLine="709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0E0BF0" w:rsidRDefault="000E0BF0" w:rsidP="000E0BF0">
      <w:pPr>
        <w:pStyle w:val="Bezproreda"/>
        <w:jc w:val="both"/>
        <w:rPr>
          <w:rFonts w:ascii="Arial" w:hAnsi="Arial" w:cs="Arial"/>
        </w:rPr>
      </w:pPr>
    </w:p>
    <w:p w:rsidR="000D1F2D" w:rsidRPr="000E0BF0" w:rsidRDefault="000E0BF0" w:rsidP="000D1F2D">
      <w:pPr>
        <w:pStyle w:val="Bezproreda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razloge)</w:t>
      </w:r>
    </w:p>
    <w:p w:rsidR="004A58C4" w:rsidRPr="00CB0485" w:rsidRDefault="004A58C4" w:rsidP="004A58C4">
      <w:pPr>
        <w:pStyle w:val="Bezproreda"/>
        <w:rPr>
          <w:rFonts w:ascii="Arial" w:hAnsi="Arial" w:cs="Arial"/>
          <w:b/>
        </w:rPr>
      </w:pP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 - predsjednika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predsjednika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 w:rsidR="009C1DFF">
        <w:rPr>
          <w:rFonts w:ascii="Arial" w:hAnsi="Arial" w:cs="Arial"/>
        </w:rPr>
        <w:tab/>
      </w:r>
      <w:r w:rsidR="009C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Default="009C1DFF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Labinu,</w:t>
      </w:r>
      <w:r w:rsidR="004A58C4" w:rsidRPr="00CB0485">
        <w:rPr>
          <w:rFonts w:ascii="Arial" w:hAnsi="Arial" w:cs="Arial"/>
        </w:rPr>
        <w:t xml:space="preserve"> </w:t>
      </w:r>
      <w:r w:rsidRPr="009C1DFF">
        <w:rPr>
          <w:rFonts w:ascii="Arial" w:hAnsi="Arial" w:cs="Arial"/>
          <w:i/>
        </w:rPr>
        <w:t>(</w:t>
      </w:r>
      <w:r w:rsidR="004A58C4" w:rsidRPr="009C1DFF">
        <w:rPr>
          <w:rFonts w:ascii="Arial" w:hAnsi="Arial" w:cs="Arial"/>
          <w:i/>
        </w:rPr>
        <w:t>datum</w:t>
      </w:r>
      <w:r>
        <w:rPr>
          <w:rFonts w:ascii="Arial" w:hAnsi="Arial" w:cs="Arial"/>
          <w:i/>
        </w:rPr>
        <w:t>)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041AFC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sectPr w:rsidR="004A58C4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06" w:rsidRDefault="00821306">
      <w:pPr>
        <w:spacing w:after="0" w:line="240" w:lineRule="auto"/>
      </w:pPr>
      <w:r>
        <w:separator/>
      </w:r>
    </w:p>
  </w:endnote>
  <w:endnote w:type="continuationSeparator" w:id="0">
    <w:p w:rsidR="00821306" w:rsidRDefault="0082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681388" w:rsidRPr="00174106" w:rsidRDefault="00681388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5156E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681388" w:rsidRDefault="006813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06" w:rsidRDefault="00821306">
      <w:pPr>
        <w:spacing w:after="0" w:line="240" w:lineRule="auto"/>
      </w:pPr>
      <w:r>
        <w:separator/>
      </w:r>
    </w:p>
  </w:footnote>
  <w:footnote w:type="continuationSeparator" w:id="0">
    <w:p w:rsidR="00821306" w:rsidRDefault="0082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Pr="00174106" w:rsidRDefault="0068138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ZA OCJENU KVALITETE/VRIJEDNOSTI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8" w:rsidRPr="008354A9" w:rsidRDefault="00681388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836"/>
    <w:multiLevelType w:val="hybridMultilevel"/>
    <w:tmpl w:val="ADC0412E"/>
    <w:lvl w:ilvl="0" w:tplc="B0DEE3D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51C4D"/>
    <w:rsid w:val="00090554"/>
    <w:rsid w:val="00095F76"/>
    <w:rsid w:val="000D1F2D"/>
    <w:rsid w:val="000E0BF0"/>
    <w:rsid w:val="000F0D68"/>
    <w:rsid w:val="0010747A"/>
    <w:rsid w:val="00116840"/>
    <w:rsid w:val="00155667"/>
    <w:rsid w:val="00174106"/>
    <w:rsid w:val="001900F1"/>
    <w:rsid w:val="0022765C"/>
    <w:rsid w:val="00264EEF"/>
    <w:rsid w:val="00283BF6"/>
    <w:rsid w:val="002855E6"/>
    <w:rsid w:val="002A186B"/>
    <w:rsid w:val="002B2314"/>
    <w:rsid w:val="00314DEA"/>
    <w:rsid w:val="003543B0"/>
    <w:rsid w:val="00384E2C"/>
    <w:rsid w:val="003A1FF5"/>
    <w:rsid w:val="003B4638"/>
    <w:rsid w:val="003E70B4"/>
    <w:rsid w:val="0044246B"/>
    <w:rsid w:val="004466F5"/>
    <w:rsid w:val="004550A4"/>
    <w:rsid w:val="004A0681"/>
    <w:rsid w:val="004A58C4"/>
    <w:rsid w:val="004A6B16"/>
    <w:rsid w:val="004B6AEA"/>
    <w:rsid w:val="004C719B"/>
    <w:rsid w:val="004F45DD"/>
    <w:rsid w:val="004F5EAA"/>
    <w:rsid w:val="004F7D9D"/>
    <w:rsid w:val="005156E0"/>
    <w:rsid w:val="00533AA5"/>
    <w:rsid w:val="005360C8"/>
    <w:rsid w:val="00536223"/>
    <w:rsid w:val="00555486"/>
    <w:rsid w:val="005616A9"/>
    <w:rsid w:val="005762C1"/>
    <w:rsid w:val="005764BB"/>
    <w:rsid w:val="005826AB"/>
    <w:rsid w:val="00586BDA"/>
    <w:rsid w:val="00595804"/>
    <w:rsid w:val="005A03B2"/>
    <w:rsid w:val="005E2CF6"/>
    <w:rsid w:val="005F53E6"/>
    <w:rsid w:val="0063486B"/>
    <w:rsid w:val="006502FA"/>
    <w:rsid w:val="00681388"/>
    <w:rsid w:val="00696A22"/>
    <w:rsid w:val="006C78FC"/>
    <w:rsid w:val="006D7F14"/>
    <w:rsid w:val="006E5620"/>
    <w:rsid w:val="006F71F3"/>
    <w:rsid w:val="00700694"/>
    <w:rsid w:val="00713DBC"/>
    <w:rsid w:val="00735BDD"/>
    <w:rsid w:val="0078207A"/>
    <w:rsid w:val="007B4B51"/>
    <w:rsid w:val="007E11CD"/>
    <w:rsid w:val="008160C1"/>
    <w:rsid w:val="00821306"/>
    <w:rsid w:val="008354A9"/>
    <w:rsid w:val="00885709"/>
    <w:rsid w:val="008B017F"/>
    <w:rsid w:val="008D3BB8"/>
    <w:rsid w:val="008F2B3E"/>
    <w:rsid w:val="00943D70"/>
    <w:rsid w:val="00953EAE"/>
    <w:rsid w:val="0097523E"/>
    <w:rsid w:val="00992D5D"/>
    <w:rsid w:val="009C1DFF"/>
    <w:rsid w:val="009F00BF"/>
    <w:rsid w:val="009F7255"/>
    <w:rsid w:val="00A12D2D"/>
    <w:rsid w:val="00A24BCA"/>
    <w:rsid w:val="00A4313E"/>
    <w:rsid w:val="00A5176B"/>
    <w:rsid w:val="00A625F4"/>
    <w:rsid w:val="00A62FE1"/>
    <w:rsid w:val="00A77B0D"/>
    <w:rsid w:val="00AD570F"/>
    <w:rsid w:val="00AE295C"/>
    <w:rsid w:val="00AE4E46"/>
    <w:rsid w:val="00AE5B98"/>
    <w:rsid w:val="00B109F5"/>
    <w:rsid w:val="00B21BF2"/>
    <w:rsid w:val="00B22151"/>
    <w:rsid w:val="00B44398"/>
    <w:rsid w:val="00BA4BE3"/>
    <w:rsid w:val="00BB352D"/>
    <w:rsid w:val="00BB6EB6"/>
    <w:rsid w:val="00BE583C"/>
    <w:rsid w:val="00BF03F5"/>
    <w:rsid w:val="00BF7C94"/>
    <w:rsid w:val="00C41B97"/>
    <w:rsid w:val="00C42CDB"/>
    <w:rsid w:val="00C7744E"/>
    <w:rsid w:val="00CA0507"/>
    <w:rsid w:val="00CA4CD1"/>
    <w:rsid w:val="00CA5305"/>
    <w:rsid w:val="00CB7735"/>
    <w:rsid w:val="00CC44F8"/>
    <w:rsid w:val="00CE7DC2"/>
    <w:rsid w:val="00D04A8D"/>
    <w:rsid w:val="00D2053A"/>
    <w:rsid w:val="00D3495F"/>
    <w:rsid w:val="00D34F18"/>
    <w:rsid w:val="00D350E1"/>
    <w:rsid w:val="00D40F2D"/>
    <w:rsid w:val="00D55A82"/>
    <w:rsid w:val="00D815B3"/>
    <w:rsid w:val="00DC12AA"/>
    <w:rsid w:val="00DD01AC"/>
    <w:rsid w:val="00DE0DFC"/>
    <w:rsid w:val="00DE1F7C"/>
    <w:rsid w:val="00DF4A9F"/>
    <w:rsid w:val="00E35E1B"/>
    <w:rsid w:val="00F17547"/>
    <w:rsid w:val="00F22BBF"/>
    <w:rsid w:val="00F3130A"/>
    <w:rsid w:val="00F40402"/>
    <w:rsid w:val="00F56A9A"/>
    <w:rsid w:val="00F7380C"/>
    <w:rsid w:val="00F82289"/>
    <w:rsid w:val="00F855F6"/>
    <w:rsid w:val="00F86859"/>
    <w:rsid w:val="00FC5337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24D3-63B2-4647-B8D0-6F93691F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2018-01-22T11:58:00Z</dcterms:created>
  <dcterms:modified xsi:type="dcterms:W3CDTF">2018-01-22T11:58:00Z</dcterms:modified>
</cp:coreProperties>
</file>